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4FF" w:rsidRPr="00D850E2" w:rsidRDefault="00F154FF" w:rsidP="00F154FF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  <w:noProof/>
          <w:u w:val="single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.8pt;margin-top:-2.3pt;width:31.55pt;height:38.7pt;z-index:251659264">
            <v:imagedata r:id="rId5" o:title=""/>
          </v:shape>
          <o:OLEObject Type="Embed" ProgID="CorelDRAW.Graphic.10" ShapeID="_x0000_s1026" DrawAspect="Content" ObjectID="_1845713822" r:id="rId6"/>
        </w:object>
      </w:r>
      <w:r w:rsidRPr="00D850E2">
        <w:rPr>
          <w:rFonts w:ascii="Arial" w:hAnsi="Arial" w:cs="Arial"/>
          <w:i/>
        </w:rPr>
        <w:t>ESCUELA PREPARATORIA PARTICULAR INCORPORADA</w:t>
      </w:r>
    </w:p>
    <w:p w:rsidR="00F154FF" w:rsidRPr="00D850E2" w:rsidRDefault="00F154FF" w:rsidP="00F154FF">
      <w:pPr>
        <w:jc w:val="center"/>
        <w:rPr>
          <w:rFonts w:ascii="Arial" w:hAnsi="Arial" w:cs="Arial"/>
          <w:i/>
          <w:sz w:val="18"/>
          <w:szCs w:val="18"/>
        </w:rPr>
      </w:pPr>
      <w:r w:rsidRPr="00D850E2">
        <w:rPr>
          <w:rFonts w:ascii="Arial" w:hAnsi="Arial" w:cs="Arial"/>
          <w:i/>
          <w:sz w:val="18"/>
          <w:szCs w:val="18"/>
        </w:rPr>
        <w:t>C.T. 24P.B.H. 3053A   CLAVE EMS-3/53</w:t>
      </w:r>
    </w:p>
    <w:p w:rsidR="00F154FF" w:rsidRPr="00D850E2" w:rsidRDefault="00F154FF" w:rsidP="00F154FF">
      <w:pPr>
        <w:jc w:val="center"/>
        <w:rPr>
          <w:rFonts w:ascii="Arial" w:hAnsi="Arial" w:cs="Arial"/>
          <w:i/>
          <w:u w:val="single"/>
          <w:lang w:val="es-ES_tradnl"/>
        </w:rPr>
      </w:pPr>
      <w:r w:rsidRPr="00D850E2">
        <w:rPr>
          <w:rFonts w:ascii="Arial" w:hAnsi="Arial" w:cs="Arial"/>
          <w:i/>
          <w:u w:val="single"/>
          <w:lang w:val="es-ES_tradnl"/>
        </w:rPr>
        <w:t>COLEGIO MINERVA.</w:t>
      </w:r>
    </w:p>
    <w:p w:rsidR="00F154FF" w:rsidRPr="00D850E2" w:rsidRDefault="00F154FF" w:rsidP="00F154FF">
      <w:pPr>
        <w:jc w:val="center"/>
        <w:rPr>
          <w:rFonts w:ascii="Arial" w:hAnsi="Arial" w:cs="Arial"/>
          <w:i/>
          <w:u w:val="single"/>
          <w:lang w:val="es-ES_tradnl"/>
        </w:rPr>
      </w:pPr>
      <w:r w:rsidRPr="00D850E2">
        <w:rPr>
          <w:rFonts w:ascii="Arial" w:hAnsi="Arial" w:cs="Arial"/>
          <w:i/>
          <w:u w:val="single"/>
          <w:lang w:val="es-ES_tradnl"/>
        </w:rPr>
        <w:t>SECCIÓN BACHILLERATO</w:t>
      </w:r>
    </w:p>
    <w:p w:rsidR="00F154FF" w:rsidRPr="00D850E2" w:rsidRDefault="00F154FF" w:rsidP="00F154FF">
      <w:pPr>
        <w:jc w:val="center"/>
        <w:rPr>
          <w:rFonts w:ascii="Arial" w:hAnsi="Arial" w:cs="Arial"/>
          <w:b/>
          <w:i/>
          <w:u w:val="single"/>
          <w:lang w:val="es-ES_tradnl"/>
        </w:rPr>
      </w:pPr>
      <w:r>
        <w:rPr>
          <w:rFonts w:ascii="Arial" w:hAnsi="Arial" w:cs="Arial"/>
          <w:b/>
          <w:i/>
          <w:u w:val="single"/>
          <w:lang w:val="es-ES_tradnl"/>
        </w:rPr>
        <w:t xml:space="preserve">LISTA DE MATERIALES </w:t>
      </w:r>
      <w:r w:rsidRPr="00D850E2">
        <w:rPr>
          <w:rFonts w:ascii="Arial" w:hAnsi="Arial" w:cs="Arial"/>
          <w:b/>
          <w:i/>
          <w:u w:val="single"/>
          <w:lang w:val="es-ES_tradnl"/>
        </w:rPr>
        <w:t>PARA EL PRIMER SEMESTRE DE BACHILLERATO.</w:t>
      </w:r>
    </w:p>
    <w:p w:rsidR="00F154FF" w:rsidRPr="00D850E2" w:rsidRDefault="00F154FF" w:rsidP="00F154FF">
      <w:pPr>
        <w:jc w:val="center"/>
        <w:rPr>
          <w:rFonts w:ascii="Arial" w:hAnsi="Arial" w:cs="Arial"/>
          <w:b/>
          <w:i/>
          <w:u w:val="single"/>
          <w:lang w:val="pt-BR"/>
        </w:rPr>
      </w:pPr>
      <w:r w:rsidRPr="00D850E2">
        <w:rPr>
          <w:rFonts w:ascii="Arial" w:hAnsi="Arial" w:cs="Arial"/>
          <w:b/>
          <w:i/>
          <w:u w:val="single"/>
          <w:lang w:val="pt-BR"/>
        </w:rPr>
        <w:t>CICLO ESCOLAR 2026 – 2027/A</w:t>
      </w:r>
    </w:p>
    <w:p w:rsidR="00F154FF" w:rsidRPr="00D850E2" w:rsidRDefault="00F154FF" w:rsidP="00F154FF">
      <w:bookmarkStart w:id="0" w:name="_Hlk138921734"/>
    </w:p>
    <w:p w:rsidR="00F154FF" w:rsidRDefault="00F154FF" w:rsidP="00F154FF">
      <w:pPr>
        <w:jc w:val="both"/>
        <w:rPr>
          <w:rFonts w:ascii="Arial" w:hAnsi="Arial" w:cs="Arial"/>
          <w:b/>
          <w:i/>
          <w:u w:val="single"/>
          <w:lang w:val="es-ES_tradnl"/>
        </w:rPr>
      </w:pPr>
      <w:r w:rsidRPr="00D850E2">
        <w:rPr>
          <w:rFonts w:ascii="Arial" w:hAnsi="Arial" w:cs="Arial"/>
          <w:i/>
          <w:u w:val="single"/>
          <w:lang w:val="es-ES_tradnl"/>
        </w:rPr>
        <w:t xml:space="preserve">ASIGNATURA: </w:t>
      </w:r>
      <w:r w:rsidRPr="00D850E2">
        <w:rPr>
          <w:rFonts w:ascii="Arial" w:hAnsi="Arial" w:cs="Arial"/>
          <w:b/>
          <w:i/>
          <w:u w:val="single"/>
          <w:lang w:val="es-ES_tradnl"/>
        </w:rPr>
        <w:t xml:space="preserve">PENSAMIENTO MATEMÁTICO 1. </w:t>
      </w:r>
    </w:p>
    <w:p w:rsidR="00F154FF" w:rsidRDefault="00F154FF" w:rsidP="00F154FF">
      <w:pPr>
        <w:pStyle w:val="Prrafodelista"/>
        <w:numPr>
          <w:ilvl w:val="0"/>
          <w:numId w:val="5"/>
        </w:numPr>
      </w:pPr>
      <w:r>
        <w:t>Libreta profesional 100 hojas, de cuadro chico forrada con contac azul.</w:t>
      </w:r>
    </w:p>
    <w:p w:rsidR="00F154FF" w:rsidRDefault="00F154FF" w:rsidP="00F154FF">
      <w:pPr>
        <w:pStyle w:val="Prrafodelista"/>
        <w:numPr>
          <w:ilvl w:val="0"/>
          <w:numId w:val="5"/>
        </w:numPr>
      </w:pPr>
      <w:r>
        <w:t>Regla de 30 cms. Plumón negro de tinta indeleble.</w:t>
      </w:r>
    </w:p>
    <w:p w:rsidR="00F154FF" w:rsidRDefault="00F154FF" w:rsidP="00F154FF">
      <w:pPr>
        <w:pStyle w:val="Prrafodelista"/>
        <w:numPr>
          <w:ilvl w:val="0"/>
          <w:numId w:val="5"/>
        </w:numPr>
      </w:pPr>
      <w:r>
        <w:t>Lápices, corrector, 20 hojas iris de diversos colores, tijeras escolares, pritt grande.</w:t>
      </w:r>
    </w:p>
    <w:p w:rsidR="00F154FF" w:rsidRDefault="00F154FF" w:rsidP="00F154FF">
      <w:pPr>
        <w:pStyle w:val="Prrafodelista"/>
        <w:numPr>
          <w:ilvl w:val="0"/>
          <w:numId w:val="5"/>
        </w:numPr>
      </w:pPr>
      <w:r>
        <w:t>Carpeta de broche de plástico duro.</w:t>
      </w:r>
    </w:p>
    <w:p w:rsidR="00F154FF" w:rsidRPr="00F31BD7" w:rsidRDefault="00F154FF" w:rsidP="00F154FF">
      <w:pPr>
        <w:pStyle w:val="Prrafodelista"/>
        <w:numPr>
          <w:ilvl w:val="0"/>
          <w:numId w:val="5"/>
        </w:numPr>
      </w:pPr>
      <w:r>
        <w:t xml:space="preserve">Calculadora V RAM Casio fx-991 LA PLUS Natural V.P.A.M 2ª. </w:t>
      </w:r>
      <w:proofErr w:type="spellStart"/>
      <w:r>
        <w:t>editión</w:t>
      </w:r>
      <w:proofErr w:type="spellEnd"/>
      <w:r>
        <w:t xml:space="preserve">.  </w:t>
      </w:r>
    </w:p>
    <w:p w:rsidR="00F154FF" w:rsidRPr="00D850E2" w:rsidRDefault="00F154FF" w:rsidP="00F154FF">
      <w:pPr>
        <w:jc w:val="both"/>
        <w:rPr>
          <w:rFonts w:ascii="Arial" w:hAnsi="Arial" w:cs="Arial"/>
          <w:b/>
          <w:i/>
          <w:u w:val="single"/>
          <w:lang w:val="es-ES_tradnl"/>
        </w:rPr>
      </w:pPr>
    </w:p>
    <w:bookmarkEnd w:id="0"/>
    <w:p w:rsidR="00F154FF" w:rsidRDefault="00F154FF" w:rsidP="00F154FF">
      <w:pPr>
        <w:jc w:val="both"/>
        <w:rPr>
          <w:rFonts w:ascii="Arial" w:hAnsi="Arial" w:cs="Arial"/>
          <w:b/>
          <w:i/>
          <w:u w:val="single"/>
          <w:lang w:val="es-ES_tradnl"/>
        </w:rPr>
      </w:pPr>
      <w:r w:rsidRPr="00D850E2">
        <w:rPr>
          <w:rFonts w:ascii="Arial" w:hAnsi="Arial" w:cs="Arial"/>
          <w:i/>
          <w:u w:val="single"/>
          <w:lang w:val="es-ES_tradnl"/>
        </w:rPr>
        <w:t xml:space="preserve">ASIGNATURA: </w:t>
      </w:r>
      <w:r w:rsidRPr="00D850E2">
        <w:rPr>
          <w:rFonts w:ascii="Arial" w:hAnsi="Arial" w:cs="Arial"/>
          <w:b/>
          <w:i/>
          <w:u w:val="single"/>
          <w:lang w:val="es-ES_tradnl"/>
        </w:rPr>
        <w:t>PENSAMIENTO FILOSÓFICO Y HUMANIDADES 1.</w:t>
      </w:r>
    </w:p>
    <w:p w:rsidR="00F154FF" w:rsidRDefault="00F154FF" w:rsidP="00F154FF">
      <w:pPr>
        <w:pStyle w:val="Prrafodelista"/>
        <w:numPr>
          <w:ilvl w:val="0"/>
          <w:numId w:val="6"/>
        </w:numPr>
        <w:jc w:val="both"/>
        <w:rPr>
          <w:lang w:val="es-ES_tradnl"/>
        </w:rPr>
      </w:pPr>
      <w:r w:rsidRPr="00E52F5B">
        <w:rPr>
          <w:lang w:val="es-ES_tradnl"/>
        </w:rPr>
        <w:t xml:space="preserve">Libreta </w:t>
      </w:r>
      <w:r>
        <w:rPr>
          <w:lang w:val="es-ES_tradnl"/>
        </w:rPr>
        <w:t>francesa de cuadro grande, 50 hojas, cocida.</w:t>
      </w:r>
    </w:p>
    <w:p w:rsidR="00F154FF" w:rsidRDefault="00F154FF" w:rsidP="00F154FF">
      <w:pPr>
        <w:pStyle w:val="Prrafodelista"/>
        <w:numPr>
          <w:ilvl w:val="0"/>
          <w:numId w:val="6"/>
        </w:numPr>
        <w:jc w:val="both"/>
        <w:rPr>
          <w:lang w:val="es-ES_tradnl"/>
        </w:rPr>
      </w:pPr>
      <w:r>
        <w:rPr>
          <w:lang w:val="es-ES_tradnl"/>
        </w:rPr>
        <w:t xml:space="preserve">Lápices, lapicero negro y azul. Colores y plumones. </w:t>
      </w:r>
    </w:p>
    <w:p w:rsidR="00F154FF" w:rsidRDefault="00F154FF" w:rsidP="00F154FF">
      <w:pPr>
        <w:pStyle w:val="Prrafodelista"/>
        <w:numPr>
          <w:ilvl w:val="0"/>
          <w:numId w:val="6"/>
        </w:numPr>
        <w:jc w:val="both"/>
        <w:rPr>
          <w:lang w:val="es-ES_tradnl"/>
        </w:rPr>
      </w:pPr>
      <w:r>
        <w:rPr>
          <w:lang w:val="es-ES_tradnl"/>
        </w:rPr>
        <w:t>Marca textos, regla 30 cms.</w:t>
      </w:r>
    </w:p>
    <w:p w:rsidR="00F154FF" w:rsidRPr="00E52F5B" w:rsidRDefault="00F154FF" w:rsidP="00F154FF">
      <w:pPr>
        <w:pStyle w:val="Prrafodelista"/>
        <w:numPr>
          <w:ilvl w:val="0"/>
          <w:numId w:val="6"/>
        </w:numPr>
        <w:jc w:val="both"/>
        <w:rPr>
          <w:lang w:val="es-ES_tradnl"/>
        </w:rPr>
      </w:pPr>
      <w:r>
        <w:rPr>
          <w:lang w:val="es-ES_tradnl"/>
        </w:rPr>
        <w:t>Hojas iris, colores azul cielo, verde, naranja, amarillo, colores brillantes, no opacos, (5 de cada color)</w:t>
      </w:r>
    </w:p>
    <w:p w:rsidR="00F154FF" w:rsidRPr="00E52F5B" w:rsidRDefault="00F154FF" w:rsidP="00F154FF"/>
    <w:p w:rsidR="00F154FF" w:rsidRDefault="00F154FF" w:rsidP="00F154FF">
      <w:pPr>
        <w:jc w:val="both"/>
        <w:rPr>
          <w:rFonts w:ascii="Arial" w:hAnsi="Arial" w:cs="Arial"/>
          <w:b/>
          <w:i/>
          <w:u w:val="single"/>
          <w:lang w:val="es-ES_tradnl"/>
        </w:rPr>
      </w:pPr>
      <w:r w:rsidRPr="00D850E2">
        <w:rPr>
          <w:rFonts w:ascii="Arial" w:hAnsi="Arial" w:cs="Arial"/>
          <w:i/>
          <w:u w:val="single"/>
          <w:lang w:val="es-ES_tradnl"/>
        </w:rPr>
        <w:t xml:space="preserve">ASIGNATURA: </w:t>
      </w:r>
      <w:r w:rsidRPr="00D850E2">
        <w:rPr>
          <w:rFonts w:ascii="Arial" w:hAnsi="Arial" w:cs="Arial"/>
          <w:b/>
          <w:i/>
          <w:u w:val="single"/>
          <w:lang w:val="es-ES_tradnl"/>
        </w:rPr>
        <w:t>CIENCIAS NATURALES, EXPERIMENTALES Y TECNOLOGÍA 1.</w:t>
      </w:r>
    </w:p>
    <w:p w:rsidR="00F154FF" w:rsidRDefault="00F154FF" w:rsidP="00F154FF">
      <w:pPr>
        <w:pStyle w:val="Prrafodelista"/>
        <w:numPr>
          <w:ilvl w:val="0"/>
          <w:numId w:val="4"/>
        </w:numPr>
      </w:pPr>
      <w:r>
        <w:t>Libreta profesional de 100 hojas cuadro grande.</w:t>
      </w:r>
    </w:p>
    <w:p w:rsidR="00F154FF" w:rsidRDefault="00F154FF" w:rsidP="00F154FF">
      <w:pPr>
        <w:pStyle w:val="Prrafodelista"/>
        <w:numPr>
          <w:ilvl w:val="0"/>
          <w:numId w:val="4"/>
        </w:numPr>
      </w:pPr>
      <w:r>
        <w:t>1 marca textos en color amarillo.</w:t>
      </w:r>
    </w:p>
    <w:p w:rsidR="00F154FF" w:rsidRDefault="00F154FF" w:rsidP="00F154FF">
      <w:pPr>
        <w:pStyle w:val="Prrafodelista"/>
        <w:numPr>
          <w:ilvl w:val="0"/>
          <w:numId w:val="4"/>
        </w:numPr>
      </w:pPr>
      <w:r>
        <w:t>Lapicero azul, negro y rojo.</w:t>
      </w:r>
    </w:p>
    <w:p w:rsidR="00F154FF" w:rsidRPr="00490835" w:rsidRDefault="00F154FF" w:rsidP="00F154FF">
      <w:pPr>
        <w:pStyle w:val="Prrafodelista"/>
        <w:numPr>
          <w:ilvl w:val="0"/>
          <w:numId w:val="4"/>
        </w:numPr>
      </w:pPr>
      <w:r>
        <w:t>10 hojas iris de color, negro no.</w:t>
      </w:r>
    </w:p>
    <w:p w:rsidR="00F154FF" w:rsidRPr="00D850E2" w:rsidRDefault="00F154FF" w:rsidP="00F154FF"/>
    <w:p w:rsidR="00F154FF" w:rsidRDefault="00F154FF" w:rsidP="00F154FF">
      <w:pPr>
        <w:jc w:val="both"/>
        <w:rPr>
          <w:rFonts w:ascii="Arial" w:hAnsi="Arial" w:cs="Arial"/>
          <w:b/>
          <w:i/>
          <w:u w:val="single"/>
          <w:lang w:val="es-ES_tradnl"/>
        </w:rPr>
      </w:pPr>
      <w:r w:rsidRPr="00D850E2">
        <w:rPr>
          <w:rFonts w:ascii="Arial" w:hAnsi="Arial" w:cs="Arial"/>
          <w:i/>
          <w:u w:val="single"/>
          <w:lang w:val="es-ES_tradnl"/>
        </w:rPr>
        <w:t xml:space="preserve">ASIGNATURA: </w:t>
      </w:r>
      <w:r w:rsidRPr="00D850E2">
        <w:rPr>
          <w:rFonts w:ascii="Arial" w:hAnsi="Arial" w:cs="Arial"/>
          <w:b/>
          <w:i/>
          <w:u w:val="single"/>
          <w:lang w:val="es-ES_tradnl"/>
        </w:rPr>
        <w:t>LENGUA Y COMUNICACIÓN 1.</w:t>
      </w:r>
    </w:p>
    <w:p w:rsidR="00F154FF" w:rsidRDefault="00F154FF" w:rsidP="00F154FF">
      <w:pPr>
        <w:pStyle w:val="Prrafodelista"/>
        <w:numPr>
          <w:ilvl w:val="0"/>
          <w:numId w:val="1"/>
        </w:numPr>
      </w:pPr>
      <w:r>
        <w:t>Libreta profesional de 100 hojas - cuadro grande.</w:t>
      </w:r>
    </w:p>
    <w:p w:rsidR="00F154FF" w:rsidRDefault="00F154FF" w:rsidP="00F154FF">
      <w:r>
        <w:t xml:space="preserve">            Deberá estar cosida (no espiral) forrada de color rojo, con su etiqueta de datos personales.</w:t>
      </w:r>
    </w:p>
    <w:p w:rsidR="00F154FF" w:rsidRDefault="00F154FF" w:rsidP="00F154FF">
      <w:pPr>
        <w:pStyle w:val="Prrafodelista"/>
        <w:numPr>
          <w:ilvl w:val="0"/>
          <w:numId w:val="1"/>
        </w:numPr>
      </w:pPr>
      <w:r>
        <w:t xml:space="preserve">Se solicita la novela: Las aventuras de Tom Sawyer Autor: Mark Twain. </w:t>
      </w:r>
    </w:p>
    <w:p w:rsidR="00F154FF" w:rsidRDefault="00F154FF" w:rsidP="00F154FF">
      <w:r>
        <w:t xml:space="preserve">            Editorial: Penguin Random House. Grupo editorial.  (Puede conseguirlo en Amazon).</w:t>
      </w:r>
    </w:p>
    <w:p w:rsidR="00F154FF" w:rsidRDefault="00F154FF" w:rsidP="00F154FF">
      <w:pPr>
        <w:pStyle w:val="Prrafodelista"/>
        <w:numPr>
          <w:ilvl w:val="0"/>
          <w:numId w:val="1"/>
        </w:numPr>
      </w:pPr>
      <w:r>
        <w:t>Lapiceros tinta negra, azul, roja y verde.</w:t>
      </w:r>
    </w:p>
    <w:p w:rsidR="00F154FF" w:rsidRDefault="00F154FF" w:rsidP="00F154FF">
      <w:pPr>
        <w:pStyle w:val="Prrafodelista"/>
        <w:numPr>
          <w:ilvl w:val="0"/>
          <w:numId w:val="1"/>
        </w:numPr>
      </w:pPr>
      <w:r>
        <w:t>Marca textos.</w:t>
      </w:r>
    </w:p>
    <w:p w:rsidR="00F154FF" w:rsidRPr="00D850E2" w:rsidRDefault="00F154FF" w:rsidP="00F154FF">
      <w:pPr>
        <w:rPr>
          <w:rFonts w:ascii="Arial" w:hAnsi="Arial" w:cs="Arial"/>
          <w:i/>
        </w:rPr>
      </w:pPr>
    </w:p>
    <w:p w:rsidR="00F154FF" w:rsidRDefault="00F154FF" w:rsidP="00F154FF">
      <w:pPr>
        <w:jc w:val="both"/>
        <w:rPr>
          <w:rFonts w:ascii="Arial" w:hAnsi="Arial" w:cs="Arial"/>
          <w:b/>
          <w:i/>
          <w:u w:val="single"/>
          <w:lang w:val="es-ES_tradnl"/>
        </w:rPr>
      </w:pPr>
      <w:r w:rsidRPr="00D850E2">
        <w:rPr>
          <w:rFonts w:ascii="Arial" w:hAnsi="Arial" w:cs="Arial"/>
          <w:i/>
          <w:u w:val="single"/>
          <w:lang w:val="es-ES_tradnl"/>
        </w:rPr>
        <w:t xml:space="preserve">ASIGNATURA: </w:t>
      </w:r>
      <w:r w:rsidRPr="00D850E2">
        <w:rPr>
          <w:rFonts w:ascii="Arial" w:hAnsi="Arial" w:cs="Arial"/>
          <w:b/>
          <w:i/>
          <w:u w:val="single"/>
          <w:lang w:val="es-ES_tradnl"/>
        </w:rPr>
        <w:t>CIENCIAS SOCIALES 1. Estado, ciudadanía y relaciones de poder.</w:t>
      </w:r>
    </w:p>
    <w:p w:rsidR="00F154FF" w:rsidRDefault="00F154FF" w:rsidP="00F154FF">
      <w:pPr>
        <w:pStyle w:val="Prrafodelista"/>
        <w:numPr>
          <w:ilvl w:val="0"/>
          <w:numId w:val="3"/>
        </w:numPr>
      </w:pPr>
      <w:r>
        <w:t>Una libreta de raya de 100 hojas, etiquetada, nombre, grado y grupo.</w:t>
      </w:r>
    </w:p>
    <w:p w:rsidR="00F154FF" w:rsidRDefault="00F154FF" w:rsidP="00F154FF">
      <w:pPr>
        <w:pStyle w:val="Prrafodelista"/>
        <w:numPr>
          <w:ilvl w:val="0"/>
          <w:numId w:val="3"/>
        </w:numPr>
      </w:pPr>
      <w:r>
        <w:t>Forrada color azul cielo.</w:t>
      </w:r>
    </w:p>
    <w:p w:rsidR="00F154FF" w:rsidRDefault="00F154FF" w:rsidP="00F154FF">
      <w:pPr>
        <w:pStyle w:val="Prrafodelista"/>
        <w:numPr>
          <w:ilvl w:val="0"/>
          <w:numId w:val="3"/>
        </w:numPr>
      </w:pPr>
      <w:r>
        <w:t>Lapiceros negro y azul. Marca textos del color de su preferencia.</w:t>
      </w:r>
    </w:p>
    <w:p w:rsidR="00F154FF" w:rsidRDefault="00F154FF" w:rsidP="00F154FF">
      <w:pPr>
        <w:pStyle w:val="Prrafodelista"/>
        <w:numPr>
          <w:ilvl w:val="0"/>
          <w:numId w:val="3"/>
        </w:numPr>
      </w:pPr>
      <w:r>
        <w:t xml:space="preserve">Caja de colores de madera, tijeras escolares, pegamento de barra. </w:t>
      </w:r>
    </w:p>
    <w:p w:rsidR="00F154FF" w:rsidRPr="00267FCB" w:rsidRDefault="00F154FF" w:rsidP="00F154FF">
      <w:pPr>
        <w:jc w:val="both"/>
        <w:rPr>
          <w:rFonts w:ascii="Arial" w:hAnsi="Arial" w:cs="Arial"/>
          <w:b/>
          <w:i/>
          <w:u w:val="single"/>
        </w:rPr>
      </w:pPr>
    </w:p>
    <w:p w:rsidR="00F154FF" w:rsidRPr="00D850E2" w:rsidRDefault="00F154FF" w:rsidP="00F154FF">
      <w:pPr>
        <w:jc w:val="both"/>
        <w:rPr>
          <w:rFonts w:ascii="Arial" w:hAnsi="Arial" w:cs="Arial"/>
          <w:b/>
          <w:i/>
          <w:u w:val="single"/>
          <w:lang w:val="es-ES_tradnl"/>
        </w:rPr>
      </w:pPr>
      <w:r w:rsidRPr="00D850E2">
        <w:rPr>
          <w:rFonts w:ascii="Arial" w:hAnsi="Arial" w:cs="Arial"/>
          <w:i/>
          <w:u w:val="single"/>
          <w:lang w:val="es-ES_tradnl"/>
        </w:rPr>
        <w:t xml:space="preserve">ASIGNATURA: </w:t>
      </w:r>
      <w:r w:rsidRPr="00D850E2">
        <w:rPr>
          <w:rFonts w:ascii="Arial" w:hAnsi="Arial" w:cs="Arial"/>
          <w:b/>
          <w:i/>
          <w:u w:val="single"/>
          <w:lang w:val="es-ES_tradnl"/>
        </w:rPr>
        <w:t>LABORATORIO DE INVESTIGACIÓN.</w:t>
      </w:r>
    </w:p>
    <w:p w:rsidR="00F154FF" w:rsidRDefault="00F154FF" w:rsidP="00F154FF">
      <w:pPr>
        <w:pStyle w:val="Prrafodelista"/>
        <w:numPr>
          <w:ilvl w:val="0"/>
          <w:numId w:val="2"/>
        </w:numPr>
      </w:pPr>
      <w:r w:rsidRPr="00B47065">
        <w:t>Libreta profesional de 100 hojas de cuadro grande, etiquetada con nombre, grupo y asignatura</w:t>
      </w:r>
      <w:r>
        <w:t>.</w:t>
      </w:r>
    </w:p>
    <w:p w:rsidR="00F154FF" w:rsidRDefault="00F154FF" w:rsidP="00F154FF">
      <w:pPr>
        <w:pStyle w:val="Prrafodelista"/>
        <w:numPr>
          <w:ilvl w:val="0"/>
          <w:numId w:val="2"/>
        </w:numPr>
      </w:pPr>
      <w:r>
        <w:t>C</w:t>
      </w:r>
      <w:r w:rsidRPr="00B47065">
        <w:t>olores /plumones, marca textos, pegamento de barr</w:t>
      </w:r>
      <w:r>
        <w:t>a, tijeras escolares.</w:t>
      </w:r>
    </w:p>
    <w:p w:rsidR="00F154FF" w:rsidRPr="00B47065" w:rsidRDefault="00F154FF" w:rsidP="00F154FF">
      <w:pPr>
        <w:pStyle w:val="Prrafodelista"/>
        <w:numPr>
          <w:ilvl w:val="0"/>
          <w:numId w:val="2"/>
        </w:numPr>
      </w:pPr>
      <w:r>
        <w:t>L</w:t>
      </w:r>
      <w:r w:rsidRPr="00B47065">
        <w:t xml:space="preserve">ápiz, sacapuntas, goma, lapiceros y corrector. </w:t>
      </w:r>
    </w:p>
    <w:p w:rsidR="00F154FF" w:rsidRPr="00D850E2" w:rsidRDefault="00F154FF" w:rsidP="00F154FF">
      <w:pPr>
        <w:rPr>
          <w:rFonts w:ascii="Arial" w:hAnsi="Arial" w:cs="Arial"/>
          <w:i/>
        </w:rPr>
      </w:pPr>
    </w:p>
    <w:p w:rsidR="00F154FF" w:rsidRDefault="00F154FF" w:rsidP="00F154FF">
      <w:pPr>
        <w:jc w:val="both"/>
        <w:rPr>
          <w:rFonts w:ascii="Arial" w:hAnsi="Arial" w:cs="Arial"/>
          <w:i/>
          <w:u w:val="single"/>
          <w:lang w:val="es-ES_tradnl"/>
        </w:rPr>
      </w:pPr>
    </w:p>
    <w:p w:rsidR="00F154FF" w:rsidRDefault="00F154FF" w:rsidP="00F154FF">
      <w:pPr>
        <w:jc w:val="both"/>
        <w:rPr>
          <w:rFonts w:ascii="Arial" w:hAnsi="Arial" w:cs="Arial"/>
          <w:i/>
          <w:u w:val="single"/>
          <w:lang w:val="es-ES_tradnl"/>
        </w:rPr>
      </w:pPr>
      <w:bookmarkStart w:id="1" w:name="_GoBack"/>
      <w:bookmarkEnd w:id="1"/>
      <w:r w:rsidRPr="00D850E2">
        <w:rPr>
          <w:rFonts w:ascii="Arial" w:hAnsi="Arial" w:cs="Arial"/>
          <w:i/>
          <w:u w:val="single"/>
          <w:lang w:val="es-ES_tradnl"/>
        </w:rPr>
        <w:lastRenderedPageBreak/>
        <w:t xml:space="preserve">ASIGNATURA: </w:t>
      </w:r>
      <w:r w:rsidRPr="00D850E2">
        <w:rPr>
          <w:rFonts w:ascii="Arial" w:hAnsi="Arial" w:cs="Arial"/>
          <w:b/>
          <w:i/>
          <w:u w:val="single"/>
          <w:lang w:val="es-ES_tradnl"/>
        </w:rPr>
        <w:t>FORMACIÓN SOCIOEMOCIONAL.</w:t>
      </w:r>
      <w:r w:rsidRPr="00D850E2">
        <w:rPr>
          <w:rFonts w:ascii="Arial" w:hAnsi="Arial" w:cs="Arial"/>
          <w:i/>
          <w:u w:val="single"/>
          <w:lang w:val="es-ES_tradnl"/>
        </w:rPr>
        <w:t xml:space="preserve"> </w:t>
      </w:r>
    </w:p>
    <w:p w:rsidR="00F154FF" w:rsidRDefault="00F154FF" w:rsidP="00F154FF">
      <w:pPr>
        <w:pStyle w:val="Prrafodelista"/>
        <w:numPr>
          <w:ilvl w:val="0"/>
          <w:numId w:val="2"/>
        </w:numPr>
      </w:pPr>
      <w:r>
        <w:t>1 libreta profesional de raya de 50 hojas. Identificada.</w:t>
      </w:r>
    </w:p>
    <w:p w:rsidR="00F154FF" w:rsidRDefault="00F154FF" w:rsidP="00F154FF">
      <w:pPr>
        <w:pStyle w:val="Prrafodelista"/>
        <w:numPr>
          <w:ilvl w:val="0"/>
          <w:numId w:val="2"/>
        </w:numPr>
      </w:pPr>
      <w:r>
        <w:t>Lapicero azul, negro y rojo.</w:t>
      </w:r>
    </w:p>
    <w:p w:rsidR="00F154FF" w:rsidRDefault="00F154FF" w:rsidP="00F154FF">
      <w:pPr>
        <w:pStyle w:val="Prrafodelista"/>
        <w:numPr>
          <w:ilvl w:val="0"/>
          <w:numId w:val="2"/>
        </w:numPr>
      </w:pPr>
      <w:r>
        <w:t>Marca textos</w:t>
      </w:r>
    </w:p>
    <w:p w:rsidR="00F154FF" w:rsidRPr="00D850E2" w:rsidRDefault="00F154FF" w:rsidP="00F154FF">
      <w:pPr>
        <w:jc w:val="both"/>
        <w:rPr>
          <w:rFonts w:ascii="Arial" w:hAnsi="Arial" w:cs="Arial"/>
          <w:b/>
          <w:i/>
          <w:u w:val="single"/>
          <w:lang w:val="es-ES_tradnl"/>
        </w:rPr>
      </w:pPr>
    </w:p>
    <w:p w:rsidR="00F154FF" w:rsidRDefault="00F154FF" w:rsidP="00F154FF">
      <w:pPr>
        <w:jc w:val="both"/>
        <w:rPr>
          <w:rFonts w:ascii="Arial" w:hAnsi="Arial" w:cs="Arial"/>
          <w:b/>
          <w:i/>
          <w:u w:val="single"/>
          <w:lang w:val="es-ES_tradnl"/>
        </w:rPr>
      </w:pPr>
      <w:r w:rsidRPr="00D850E2">
        <w:rPr>
          <w:rFonts w:ascii="Arial" w:hAnsi="Arial" w:cs="Arial"/>
          <w:i/>
          <w:u w:val="single"/>
          <w:lang w:val="es-ES_tradnl"/>
        </w:rPr>
        <w:t>ASIGNATURA</w:t>
      </w:r>
      <w:r>
        <w:rPr>
          <w:rFonts w:ascii="Arial" w:hAnsi="Arial" w:cs="Arial"/>
          <w:i/>
          <w:u w:val="single"/>
          <w:lang w:val="es-ES_tradnl"/>
        </w:rPr>
        <w:t>S</w:t>
      </w:r>
      <w:r w:rsidRPr="00D850E2">
        <w:rPr>
          <w:rFonts w:ascii="Arial" w:hAnsi="Arial" w:cs="Arial"/>
          <w:i/>
          <w:u w:val="single"/>
          <w:lang w:val="es-ES_tradnl"/>
        </w:rPr>
        <w:t xml:space="preserve">: </w:t>
      </w:r>
      <w:r w:rsidRPr="00D850E2">
        <w:rPr>
          <w:rFonts w:ascii="Arial" w:hAnsi="Arial" w:cs="Arial"/>
          <w:b/>
          <w:i/>
          <w:u w:val="single"/>
          <w:lang w:val="es-ES_tradnl"/>
        </w:rPr>
        <w:t>CATECISMO</w:t>
      </w:r>
      <w:r>
        <w:rPr>
          <w:rFonts w:ascii="Arial" w:hAnsi="Arial" w:cs="Arial"/>
          <w:b/>
          <w:i/>
          <w:u w:val="single"/>
          <w:lang w:val="es-ES_tradnl"/>
        </w:rPr>
        <w:t xml:space="preserve"> Y ESPIRITUALIDAD MATELIANA.</w:t>
      </w:r>
    </w:p>
    <w:p w:rsidR="00F154FF" w:rsidRDefault="00F154FF" w:rsidP="00F154FF">
      <w:pPr>
        <w:pStyle w:val="Prrafodelista"/>
        <w:numPr>
          <w:ilvl w:val="0"/>
          <w:numId w:val="2"/>
        </w:numPr>
      </w:pPr>
      <w:r>
        <w:t>1 libreta profesional de raya de 50 hojas.</w:t>
      </w:r>
    </w:p>
    <w:p w:rsidR="00F154FF" w:rsidRDefault="00F154FF" w:rsidP="00F154FF">
      <w:pPr>
        <w:pStyle w:val="Prrafodelista"/>
        <w:numPr>
          <w:ilvl w:val="0"/>
          <w:numId w:val="2"/>
        </w:numPr>
      </w:pPr>
      <w:r>
        <w:t>Lapicero azul, negro y rojo.</w:t>
      </w:r>
    </w:p>
    <w:p w:rsidR="00F154FF" w:rsidRPr="001614B4" w:rsidRDefault="00F154FF" w:rsidP="00F154FF">
      <w:pPr>
        <w:pStyle w:val="Prrafodelista"/>
        <w:numPr>
          <w:ilvl w:val="0"/>
          <w:numId w:val="2"/>
        </w:numPr>
      </w:pPr>
      <w:r>
        <w:t>Marca textos</w:t>
      </w:r>
    </w:p>
    <w:p w:rsidR="00F154FF" w:rsidRPr="00D850E2" w:rsidRDefault="00F154FF" w:rsidP="00F154FF">
      <w:pPr>
        <w:jc w:val="both"/>
        <w:rPr>
          <w:rFonts w:ascii="Arial" w:hAnsi="Arial" w:cs="Arial"/>
          <w:i/>
          <w:sz w:val="22"/>
          <w:szCs w:val="22"/>
        </w:rPr>
      </w:pPr>
    </w:p>
    <w:p w:rsidR="00F154FF" w:rsidRDefault="00F154FF" w:rsidP="00F154FF">
      <w:pPr>
        <w:jc w:val="both"/>
        <w:rPr>
          <w:rFonts w:ascii="Arial" w:hAnsi="Arial" w:cs="Arial"/>
          <w:b/>
          <w:i/>
          <w:u w:val="single"/>
        </w:rPr>
      </w:pPr>
      <w:r w:rsidRPr="00D850E2">
        <w:rPr>
          <w:rFonts w:ascii="Arial" w:hAnsi="Arial" w:cs="Arial"/>
          <w:i/>
          <w:u w:val="single"/>
        </w:rPr>
        <w:t xml:space="preserve">ASIGNATURA: </w:t>
      </w:r>
      <w:r w:rsidRPr="00D850E2">
        <w:rPr>
          <w:rFonts w:ascii="Arial" w:hAnsi="Arial" w:cs="Arial"/>
          <w:b/>
          <w:i/>
          <w:u w:val="single"/>
        </w:rPr>
        <w:t>INGLÉS NIVEL 2. (Según corresponda su ubicación).</w:t>
      </w:r>
    </w:p>
    <w:p w:rsidR="00F154FF" w:rsidRDefault="00F154FF" w:rsidP="00F154FF">
      <w:pPr>
        <w:pStyle w:val="Prrafodelista"/>
        <w:numPr>
          <w:ilvl w:val="0"/>
          <w:numId w:val="7"/>
        </w:numPr>
      </w:pPr>
      <w:r>
        <w:t>Libreta de 100 hojas de raya.</w:t>
      </w:r>
    </w:p>
    <w:p w:rsidR="00F154FF" w:rsidRDefault="00F154FF" w:rsidP="00F154FF">
      <w:pPr>
        <w:pStyle w:val="Prrafodelista"/>
        <w:numPr>
          <w:ilvl w:val="0"/>
          <w:numId w:val="7"/>
        </w:numPr>
      </w:pPr>
      <w:r>
        <w:t>2 marca textos en color amarillo y verde.</w:t>
      </w:r>
    </w:p>
    <w:p w:rsidR="00F154FF" w:rsidRPr="00E955E4" w:rsidRDefault="00F154FF" w:rsidP="00F154FF">
      <w:pPr>
        <w:pStyle w:val="Prrafodelista"/>
        <w:numPr>
          <w:ilvl w:val="0"/>
          <w:numId w:val="7"/>
        </w:numPr>
      </w:pPr>
      <w:r>
        <w:t>Lapicero azul.</w:t>
      </w:r>
    </w:p>
    <w:p w:rsidR="00F154FF" w:rsidRPr="00D850E2" w:rsidRDefault="00F154FF" w:rsidP="00F154FF"/>
    <w:p w:rsidR="00F154FF" w:rsidRPr="00D850E2" w:rsidRDefault="00F154FF" w:rsidP="00F154FF">
      <w:pPr>
        <w:jc w:val="both"/>
        <w:rPr>
          <w:rFonts w:ascii="Arial" w:hAnsi="Arial" w:cs="Arial"/>
          <w:b/>
          <w:i/>
          <w:u w:val="single"/>
        </w:rPr>
      </w:pPr>
      <w:r w:rsidRPr="00D850E2">
        <w:rPr>
          <w:rFonts w:ascii="Arial" w:hAnsi="Arial" w:cs="Arial"/>
          <w:i/>
          <w:u w:val="single"/>
        </w:rPr>
        <w:t xml:space="preserve">ASIGNATURA: </w:t>
      </w:r>
      <w:r w:rsidRPr="00D850E2">
        <w:rPr>
          <w:rFonts w:ascii="Arial" w:hAnsi="Arial" w:cs="Arial"/>
          <w:b/>
          <w:i/>
          <w:u w:val="single"/>
        </w:rPr>
        <w:t xml:space="preserve">INGLÉS NIVEL 3. (Según corresponda su ubicación). </w:t>
      </w:r>
    </w:p>
    <w:p w:rsidR="00F154FF" w:rsidRDefault="00F154FF" w:rsidP="00F154FF">
      <w:pPr>
        <w:pStyle w:val="Prrafodelista"/>
        <w:numPr>
          <w:ilvl w:val="0"/>
          <w:numId w:val="7"/>
        </w:numPr>
      </w:pPr>
      <w:r>
        <w:t>Libreta de 100 hojas de raya.</w:t>
      </w:r>
    </w:p>
    <w:p w:rsidR="00F154FF" w:rsidRDefault="00F154FF" w:rsidP="00F154FF">
      <w:pPr>
        <w:pStyle w:val="Prrafodelista"/>
        <w:numPr>
          <w:ilvl w:val="0"/>
          <w:numId w:val="7"/>
        </w:numPr>
      </w:pPr>
      <w:r>
        <w:t>2 marca textos en color amarillo y verde.</w:t>
      </w:r>
    </w:p>
    <w:p w:rsidR="00F154FF" w:rsidRPr="003E5231" w:rsidRDefault="00F154FF" w:rsidP="00F154FF">
      <w:pPr>
        <w:pStyle w:val="Prrafodelista"/>
        <w:numPr>
          <w:ilvl w:val="0"/>
          <w:numId w:val="7"/>
        </w:numPr>
      </w:pPr>
      <w:r>
        <w:t>Lapicero azul.</w:t>
      </w:r>
    </w:p>
    <w:p w:rsidR="00F154FF" w:rsidRDefault="00F154FF" w:rsidP="00F154FF">
      <w:pPr>
        <w:rPr>
          <w:rFonts w:ascii="Arial" w:hAnsi="Arial" w:cs="Arial"/>
          <w:bCs/>
          <w:i/>
        </w:rPr>
      </w:pPr>
    </w:p>
    <w:p w:rsidR="0043773D" w:rsidRDefault="0043773D"/>
    <w:sectPr w:rsidR="0043773D" w:rsidSect="00F154FF">
      <w:pgSz w:w="12240" w:h="15840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8347A"/>
    <w:multiLevelType w:val="hybridMultilevel"/>
    <w:tmpl w:val="F218022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29731F"/>
    <w:multiLevelType w:val="hybridMultilevel"/>
    <w:tmpl w:val="239CA3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E0DF3"/>
    <w:multiLevelType w:val="hybridMultilevel"/>
    <w:tmpl w:val="A47E138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78657E7"/>
    <w:multiLevelType w:val="hybridMultilevel"/>
    <w:tmpl w:val="1F30D5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54560E"/>
    <w:multiLevelType w:val="hybridMultilevel"/>
    <w:tmpl w:val="26DE9E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7D8718E"/>
    <w:multiLevelType w:val="hybridMultilevel"/>
    <w:tmpl w:val="64F695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0D7AC8"/>
    <w:multiLevelType w:val="hybridMultilevel"/>
    <w:tmpl w:val="4252C3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4FF"/>
    <w:rsid w:val="0043773D"/>
    <w:rsid w:val="00F1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D97CC8C"/>
  <w15:chartTrackingRefBased/>
  <w15:docId w15:val="{5999CB56-343A-4543-AEB3-2FE933975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15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403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Alejandro González Ramírez</dc:creator>
  <cp:keywords/>
  <dc:description/>
  <cp:lastModifiedBy>Pedro Alejandro González Ramírez</cp:lastModifiedBy>
  <cp:revision>1</cp:revision>
  <dcterms:created xsi:type="dcterms:W3CDTF">2026-07-16T19:27:00Z</dcterms:created>
  <dcterms:modified xsi:type="dcterms:W3CDTF">2026-07-16T19:30:00Z</dcterms:modified>
</cp:coreProperties>
</file>